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5E5F" w14:textId="77777777" w:rsidR="00B83D59" w:rsidRDefault="00000000" w:rsidP="00827D73">
      <w:pPr>
        <w:pStyle w:val="Title"/>
      </w:pPr>
      <w:r>
        <w:t>MAKING A SWITCH</w:t>
      </w:r>
    </w:p>
    <w:p w14:paraId="490C8A33" w14:textId="77777777" w:rsidR="000A78C0" w:rsidRDefault="00000000" w:rsidP="00827D73">
      <w:pPr>
        <w:pStyle w:val="Subtitle"/>
        <w:rPr>
          <w:rFonts w:asciiTheme="minorHAnsi" w:hAnsiTheme="minorHAnsi"/>
          <w:sz w:val="48"/>
          <w:szCs w:val="48"/>
        </w:rPr>
      </w:pPr>
      <w:r w:rsidRPr="00827D73">
        <w:rPr>
          <w:rFonts w:asciiTheme="minorHAnsi" w:hAnsiTheme="minorHAnsi"/>
          <w:sz w:val="48"/>
          <w:szCs w:val="48"/>
        </w:rPr>
        <w:t>9 Strategies to Help Switch your Thinking and Actions in Times of Change</w:t>
      </w:r>
    </w:p>
    <w:p w14:paraId="124AF5B9" w14:textId="77777777" w:rsidR="000A78C0" w:rsidRDefault="000A78C0" w:rsidP="000A78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2"/>
      </w:tblGrid>
      <w:tr w:rsidR="000A78C0" w14:paraId="0CE2671F" w14:textId="77777777" w:rsidTr="000A78C0">
        <w:tc>
          <w:tcPr>
            <w:tcW w:w="4248" w:type="dxa"/>
          </w:tcPr>
          <w:p w14:paraId="55164384" w14:textId="5136DFB7" w:rsidR="000A78C0" w:rsidRDefault="000A78C0" w:rsidP="000A78C0">
            <w:pPr>
              <w:rPr>
                <w:b/>
                <w:bCs/>
              </w:rPr>
            </w:pPr>
            <w:r w:rsidRPr="000A78C0">
              <w:rPr>
                <w:b/>
                <w:bCs/>
              </w:rPr>
              <w:t>What is the change you wish to explore?</w:t>
            </w:r>
          </w:p>
        </w:tc>
        <w:sdt>
          <w:sdtPr>
            <w:rPr>
              <w:b/>
              <w:bCs/>
            </w:rPr>
            <w:id w:val="-802222501"/>
            <w:placeholder>
              <w:docPart w:val="DefaultPlaceholder_-1854013440"/>
            </w:placeholder>
          </w:sdtPr>
          <w:sdtContent>
            <w:tc>
              <w:tcPr>
                <w:tcW w:w="5102" w:type="dxa"/>
              </w:tcPr>
              <w:p w14:paraId="5229139E" w14:textId="72111F02" w:rsidR="000A78C0" w:rsidRDefault="00395893" w:rsidP="000A78C0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35AFB6EF" w14:textId="28DE82C1" w:rsidR="00B83D59" w:rsidRPr="00827D73" w:rsidRDefault="00000000" w:rsidP="000A78C0">
      <w:r w:rsidRPr="000A78C0">
        <w:rPr>
          <w:b/>
          <w:bCs/>
          <w:noProof/>
        </w:rPr>
        <w:drawing>
          <wp:anchor distT="0" distB="0" distL="0" distR="0" simplePos="0" relativeHeight="251658240" behindDoc="1" locked="0" layoutInCell="1" hidden="0" allowOverlap="1" wp14:anchorId="22FCA2C3" wp14:editId="2C5C903D">
            <wp:simplePos x="0" y="0"/>
            <wp:positionH relativeFrom="column">
              <wp:posOffset>-2047873</wp:posOffset>
            </wp:positionH>
            <wp:positionV relativeFrom="paragraph">
              <wp:posOffset>47625</wp:posOffset>
            </wp:positionV>
            <wp:extent cx="1895475" cy="1731521"/>
            <wp:effectExtent l="0" t="0" r="0" b="0"/>
            <wp:wrapNone/>
            <wp:docPr id="71" name="image6.png" descr="A picture containing building, do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picture containing building, dom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3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9B795" w14:textId="77777777" w:rsidR="00B83D59" w:rsidRDefault="00000000" w:rsidP="00827D73">
      <w:pPr>
        <w:pStyle w:val="Heading1"/>
      </w:pPr>
      <w:r>
        <w:t>Directing the Rider</w:t>
      </w:r>
    </w:p>
    <w:p w14:paraId="5CD490EA" w14:textId="4F481357" w:rsidR="00B83D59" w:rsidRPr="00827D73" w:rsidRDefault="00000000" w:rsidP="00827D73">
      <w:r w:rsidRPr="0046503A">
        <w:rPr>
          <w:i/>
          <w:iCs/>
        </w:rPr>
        <w:t>What looks like resistance is usually a lack of clarity and direction</w:t>
      </w:r>
      <w:r w:rsidRPr="00827D73">
        <w:t xml:space="preserve">. To overcome our brain's tendency to become paralyzed by choice and our biases toward the negativity try these 3 strategies: </w:t>
      </w:r>
    </w:p>
    <w:p w14:paraId="02A89DA3" w14:textId="29532B6C" w:rsidR="00B83D59" w:rsidRDefault="00B83D59" w:rsidP="00827D73">
      <w:bookmarkStart w:id="0" w:name="_heading=h.yo6r4leja1p3" w:colFirst="0" w:colLast="0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D73" w14:paraId="45C20BBF" w14:textId="77777777" w:rsidTr="000A78C0">
        <w:tc>
          <w:tcPr>
            <w:tcW w:w="9350" w:type="dxa"/>
          </w:tcPr>
          <w:p w14:paraId="73A41FC9" w14:textId="77777777" w:rsidR="00827D73" w:rsidRDefault="00827D73" w:rsidP="00827D73">
            <w:pPr>
              <w:pStyle w:val="Heading2"/>
            </w:pPr>
            <w:r>
              <w:t>1. Find the Bright Spots:</w:t>
            </w:r>
          </w:p>
          <w:p w14:paraId="7A644645" w14:textId="1B1AD683" w:rsidR="00827D73" w:rsidRPr="000A78C0" w:rsidRDefault="00827D73" w:rsidP="00827D73">
            <w:pPr>
              <w:rPr>
                <w:b/>
                <w:bCs/>
              </w:rPr>
            </w:pPr>
            <w:r w:rsidRPr="000A78C0">
              <w:rPr>
                <w:b/>
                <w:bCs/>
              </w:rPr>
              <w:t xml:space="preserve">What aspects of </w:t>
            </w:r>
            <w:r w:rsidR="00606132">
              <w:rPr>
                <w:b/>
                <w:bCs/>
              </w:rPr>
              <w:t>y</w:t>
            </w:r>
            <w:r w:rsidRPr="000A78C0">
              <w:rPr>
                <w:b/>
                <w:bCs/>
              </w:rPr>
              <w:t>our current situation or project are working exceptionally well?</w:t>
            </w:r>
          </w:p>
          <w:p w14:paraId="0BC0B720" w14:textId="4A75DE69" w:rsidR="00827D73" w:rsidRPr="000A78C0" w:rsidRDefault="00827D73" w:rsidP="00827D73">
            <w:pPr>
              <w:rPr>
                <w:b/>
                <w:bCs/>
              </w:rPr>
            </w:pPr>
            <w:r w:rsidRPr="000A78C0">
              <w:rPr>
                <w:b/>
                <w:bCs/>
              </w:rPr>
              <w:t xml:space="preserve">How can </w:t>
            </w:r>
            <w:r w:rsidR="00606132">
              <w:rPr>
                <w:b/>
                <w:bCs/>
              </w:rPr>
              <w:t>you</w:t>
            </w:r>
            <w:r w:rsidRPr="000A78C0">
              <w:rPr>
                <w:b/>
                <w:bCs/>
              </w:rPr>
              <w:t xml:space="preserve"> </w:t>
            </w:r>
            <w:r w:rsidR="00606132">
              <w:rPr>
                <w:b/>
                <w:bCs/>
              </w:rPr>
              <w:t>r</w:t>
            </w:r>
            <w:r w:rsidRPr="000A78C0">
              <w:rPr>
                <w:b/>
                <w:bCs/>
              </w:rPr>
              <w:t>eplicate these bright spots to achieve better results?</w:t>
            </w:r>
          </w:p>
          <w:sdt>
            <w:sdtPr>
              <w:id w:val="-1709866287"/>
              <w:placeholder>
                <w:docPart w:val="DefaultPlaceholder_-1854013440"/>
              </w:placeholder>
            </w:sdtPr>
            <w:sdtContent>
              <w:p w14:paraId="768ACC06" w14:textId="2A8A4DD5" w:rsidR="00827D73" w:rsidRDefault="000A78C0" w:rsidP="00827D73">
                <w:r>
                  <w:t xml:space="preserve">  </w:t>
                </w:r>
              </w:p>
            </w:sdtContent>
          </w:sdt>
        </w:tc>
      </w:tr>
      <w:tr w:rsidR="00827D73" w14:paraId="606A7A26" w14:textId="77777777" w:rsidTr="000A78C0">
        <w:tc>
          <w:tcPr>
            <w:tcW w:w="9350" w:type="dxa"/>
          </w:tcPr>
          <w:p w14:paraId="6F63967A" w14:textId="320589B3" w:rsidR="00827D73" w:rsidRDefault="00827D73" w:rsidP="00827D73">
            <w:pPr>
              <w:pStyle w:val="Heading2"/>
            </w:pPr>
            <w:r>
              <w:t>2. Create a Destination Postcard:</w:t>
            </w:r>
          </w:p>
          <w:p w14:paraId="5A90BE0E" w14:textId="4F3E0E90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 xml:space="preserve">What is </w:t>
            </w:r>
            <w:r w:rsidR="00606132" w:rsidRPr="007C78F5">
              <w:rPr>
                <w:b/>
                <w:bCs/>
              </w:rPr>
              <w:t>y</w:t>
            </w:r>
            <w:r w:rsidRPr="007C78F5">
              <w:rPr>
                <w:b/>
                <w:bCs/>
              </w:rPr>
              <w:t>our clear and compelling vision for the future?</w:t>
            </w:r>
          </w:p>
          <w:p w14:paraId="7DD8031D" w14:textId="4C1797A6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 xml:space="preserve">How effectively are </w:t>
            </w:r>
            <w:r w:rsidR="00606132" w:rsidRPr="007C78F5">
              <w:rPr>
                <w:b/>
                <w:bCs/>
              </w:rPr>
              <w:t>you</w:t>
            </w:r>
            <w:r w:rsidRPr="007C78F5">
              <w:rPr>
                <w:b/>
                <w:bCs/>
              </w:rPr>
              <w:t xml:space="preserve"> communicating this vision to our team or stakeholders?</w:t>
            </w:r>
          </w:p>
          <w:sdt>
            <w:sdtPr>
              <w:id w:val="-966653003"/>
              <w:placeholder>
                <w:docPart w:val="DefaultPlaceholder_-1854013440"/>
              </w:placeholder>
            </w:sdtPr>
            <w:sdtContent>
              <w:p w14:paraId="40498B1C" w14:textId="1DF0D51D" w:rsidR="00827D73" w:rsidRDefault="000A78C0" w:rsidP="00827D73">
                <w:r>
                  <w:t xml:space="preserve"> </w:t>
                </w:r>
              </w:p>
            </w:sdtContent>
          </w:sdt>
        </w:tc>
      </w:tr>
      <w:tr w:rsidR="00827D73" w14:paraId="0C76D7D5" w14:textId="77777777" w:rsidTr="000A78C0">
        <w:tc>
          <w:tcPr>
            <w:tcW w:w="9350" w:type="dxa"/>
          </w:tcPr>
          <w:p w14:paraId="0F93AB23" w14:textId="25C918FF" w:rsidR="00827D73" w:rsidRDefault="00827D73" w:rsidP="00827D73">
            <w:pPr>
              <w:pStyle w:val="Heading2"/>
            </w:pPr>
            <w:r>
              <w:t>3. Scripting the Critical Moves:</w:t>
            </w:r>
          </w:p>
          <w:p w14:paraId="71CEDE49" w14:textId="35D6EADB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 xml:space="preserve">How can </w:t>
            </w:r>
            <w:r w:rsidR="007C78F5">
              <w:rPr>
                <w:b/>
                <w:bCs/>
              </w:rPr>
              <w:t>you</w:t>
            </w:r>
            <w:r w:rsidRPr="007C78F5">
              <w:rPr>
                <w:b/>
                <w:bCs/>
              </w:rPr>
              <w:t xml:space="preserve"> simplify </w:t>
            </w:r>
            <w:r w:rsidR="007C78F5">
              <w:rPr>
                <w:b/>
                <w:bCs/>
              </w:rPr>
              <w:t>y</w:t>
            </w:r>
            <w:r w:rsidRPr="007C78F5">
              <w:rPr>
                <w:b/>
                <w:bCs/>
              </w:rPr>
              <w:t>our choices and translate ambiguous goals into concrete behaviors or actions?</w:t>
            </w:r>
          </w:p>
          <w:sdt>
            <w:sdtPr>
              <w:id w:val="-1742482920"/>
              <w:placeholder>
                <w:docPart w:val="DefaultPlaceholder_-1854013440"/>
              </w:placeholder>
            </w:sdtPr>
            <w:sdtContent>
              <w:p w14:paraId="6FDD00DB" w14:textId="133F67D4" w:rsidR="00827D73" w:rsidRDefault="000A78C0" w:rsidP="00827D73">
                <w:r>
                  <w:t xml:space="preserve"> </w:t>
                </w:r>
              </w:p>
            </w:sdtContent>
          </w:sdt>
        </w:tc>
      </w:tr>
    </w:tbl>
    <w:p w14:paraId="723A21D6" w14:textId="18BF00C9" w:rsidR="00827D73" w:rsidRDefault="00E30B8E" w:rsidP="00827D73">
      <w:r w:rsidRPr="000A78C0">
        <w:rPr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758CAD3D" wp14:editId="2BB0EF52">
            <wp:simplePos x="0" y="0"/>
            <wp:positionH relativeFrom="column">
              <wp:posOffset>6089650</wp:posOffset>
            </wp:positionH>
            <wp:positionV relativeFrom="paragraph">
              <wp:posOffset>189230</wp:posOffset>
            </wp:positionV>
            <wp:extent cx="1895475" cy="1731521"/>
            <wp:effectExtent l="0" t="0" r="0" b="0"/>
            <wp:wrapNone/>
            <wp:docPr id="1828340883" name="Picture 1828340883" descr="A picture containing building, do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picture containing building, dom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3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7F97F4" w14:textId="60617DE8" w:rsidR="00B83D59" w:rsidRDefault="00000000" w:rsidP="00827D73">
      <w:pPr>
        <w:pStyle w:val="Heading1"/>
      </w:pPr>
      <w:bookmarkStart w:id="1" w:name="_heading=h.yzze9wtx3h5h" w:colFirst="0" w:colLast="0"/>
      <w:bookmarkStart w:id="2" w:name="_heading=h.qq5dy4ffzltv" w:colFirst="0" w:colLast="0"/>
      <w:bookmarkStart w:id="3" w:name="_heading=h.2g96vcrav68u" w:colFirst="0" w:colLast="0"/>
      <w:bookmarkEnd w:id="1"/>
      <w:bookmarkEnd w:id="2"/>
      <w:bookmarkEnd w:id="3"/>
      <w:r>
        <w:t>Motivating the Elephant</w:t>
      </w:r>
    </w:p>
    <w:p w14:paraId="61F5434E" w14:textId="4C273F94" w:rsidR="00B83D59" w:rsidRDefault="00000000" w:rsidP="00827D73">
      <w:r>
        <w:t>To overcome our brains hypervigilance to threats, adversity to loss, and tendency to seek the quick pay off try these 3 strategies: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D73" w14:paraId="2F55891F" w14:textId="77777777" w:rsidTr="000A78C0">
        <w:tc>
          <w:tcPr>
            <w:tcW w:w="9350" w:type="dxa"/>
          </w:tcPr>
          <w:p w14:paraId="779B46C9" w14:textId="77777777" w:rsidR="00827D73" w:rsidRDefault="00827D73" w:rsidP="00827D73">
            <w:pPr>
              <w:pStyle w:val="Heading2"/>
            </w:pPr>
            <w:r>
              <w:t>1. Find the feeling:</w:t>
            </w:r>
          </w:p>
          <w:p w14:paraId="7C375F37" w14:textId="3D371BE6" w:rsidR="00001822" w:rsidRPr="00001822" w:rsidRDefault="00001822" w:rsidP="00001822">
            <w:pPr>
              <w:rPr>
                <w:b/>
                <w:bCs/>
              </w:rPr>
            </w:pPr>
            <w:r>
              <w:rPr>
                <w:b/>
                <w:bCs/>
              </w:rPr>
              <w:t>How can you broaden and build your</w:t>
            </w:r>
            <w:r w:rsidRPr="00001822">
              <w:rPr>
                <w:b/>
                <w:bCs/>
              </w:rPr>
              <w:t xml:space="preserve"> repertoire of thoughts and actions</w:t>
            </w:r>
            <w:r>
              <w:rPr>
                <w:b/>
                <w:bCs/>
              </w:rPr>
              <w:t xml:space="preserve"> through play, </w:t>
            </w:r>
            <w:proofErr w:type="gramStart"/>
            <w:r>
              <w:rPr>
                <w:b/>
                <w:bCs/>
              </w:rPr>
              <w:t>joy</w:t>
            </w:r>
            <w:proofErr w:type="gramEnd"/>
            <w:r>
              <w:rPr>
                <w:b/>
                <w:bCs/>
              </w:rPr>
              <w:t xml:space="preserve"> and other positive emotions and by examining what you can gain?</w:t>
            </w:r>
          </w:p>
          <w:sdt>
            <w:sdtPr>
              <w:id w:val="858312075"/>
              <w:placeholder>
                <w:docPart w:val="6A048C4CAAD04338AE97561E75C3A750"/>
              </w:placeholder>
            </w:sdtPr>
            <w:sdtContent>
              <w:p w14:paraId="4CE604DE" w14:textId="54F661FE" w:rsidR="00827D73" w:rsidRDefault="000A78C0" w:rsidP="007B77E3">
                <w:r>
                  <w:t xml:space="preserve"> </w:t>
                </w:r>
              </w:p>
            </w:sdtContent>
          </w:sdt>
        </w:tc>
      </w:tr>
      <w:tr w:rsidR="00827D73" w14:paraId="70031325" w14:textId="77777777" w:rsidTr="000A78C0">
        <w:tc>
          <w:tcPr>
            <w:tcW w:w="9350" w:type="dxa"/>
          </w:tcPr>
          <w:p w14:paraId="0CBA20DC" w14:textId="77777777" w:rsidR="00827D73" w:rsidRDefault="00827D73" w:rsidP="00827D73">
            <w:pPr>
              <w:pStyle w:val="Heading2"/>
            </w:pPr>
            <w:r>
              <w:t>2. Reward yourself:</w:t>
            </w:r>
          </w:p>
          <w:p w14:paraId="0929019E" w14:textId="3B3BE187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>What timing and strategies can be employed to ensure that rewards are associated with the right actions and lead to lasting change?</w:t>
            </w:r>
          </w:p>
          <w:sdt>
            <w:sdtPr>
              <w:id w:val="-1343629919"/>
              <w:placeholder>
                <w:docPart w:val="52D991874CB648C192CC047E3BABCE67"/>
              </w:placeholder>
            </w:sdtPr>
            <w:sdtContent>
              <w:p w14:paraId="7B2FB36B" w14:textId="65189C9A" w:rsidR="00827D73" w:rsidRDefault="000A78C0" w:rsidP="007B77E3">
                <w:r>
                  <w:t xml:space="preserve"> </w:t>
                </w:r>
              </w:p>
            </w:sdtContent>
          </w:sdt>
        </w:tc>
      </w:tr>
      <w:tr w:rsidR="007C78F5" w14:paraId="726EE39A" w14:textId="77777777" w:rsidTr="007B77E3">
        <w:tc>
          <w:tcPr>
            <w:tcW w:w="9350" w:type="dxa"/>
          </w:tcPr>
          <w:p w14:paraId="31195A0F" w14:textId="77777777" w:rsidR="007C78F5" w:rsidRDefault="007C78F5" w:rsidP="007B77E3">
            <w:pPr>
              <w:pStyle w:val="Heading2"/>
            </w:pPr>
            <w:r>
              <w:t>3. Shrink the change:</w:t>
            </w:r>
          </w:p>
          <w:p w14:paraId="15D7BC40" w14:textId="24576592" w:rsidR="007C78F5" w:rsidRPr="007C78F5" w:rsidRDefault="007C78F5" w:rsidP="007B77E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 xml:space="preserve">In what ways can </w:t>
            </w:r>
            <w:r w:rsidR="00E30B8E">
              <w:rPr>
                <w:b/>
                <w:bCs/>
              </w:rPr>
              <w:t>you</w:t>
            </w:r>
            <w:r w:rsidRPr="007C78F5">
              <w:rPr>
                <w:b/>
                <w:bCs/>
              </w:rPr>
              <w:t xml:space="preserve"> lower the perceived barriers and make the steps of </w:t>
            </w:r>
            <w:r w:rsidR="00E30B8E">
              <w:rPr>
                <w:b/>
                <w:bCs/>
              </w:rPr>
              <w:t>the</w:t>
            </w:r>
            <w:r w:rsidRPr="007C78F5">
              <w:rPr>
                <w:b/>
                <w:bCs/>
              </w:rPr>
              <w:t xml:space="preserve"> change journey seem less daunting?</w:t>
            </w:r>
            <w:r w:rsidR="00E30B8E">
              <w:rPr>
                <w:b/>
                <w:bCs/>
              </w:rPr>
              <w:t xml:space="preserve"> How can it feel like you are closer to the finish line?</w:t>
            </w:r>
          </w:p>
          <w:sdt>
            <w:sdtPr>
              <w:id w:val="-484007587"/>
              <w:placeholder>
                <w:docPart w:val="67278B8F99E848249D10E486F48FDBE3"/>
              </w:placeholder>
            </w:sdtPr>
            <w:sdtContent>
              <w:p w14:paraId="105D9D79" w14:textId="77777777" w:rsidR="007C78F5" w:rsidRDefault="007C78F5" w:rsidP="007B77E3">
                <w:r>
                  <w:t xml:space="preserve"> </w:t>
                </w:r>
              </w:p>
            </w:sdtContent>
          </w:sdt>
        </w:tc>
      </w:tr>
    </w:tbl>
    <w:p w14:paraId="284A4EB0" w14:textId="77777777" w:rsidR="007C78F5" w:rsidRDefault="007C78F5" w:rsidP="00827D73"/>
    <w:p w14:paraId="0BDF0EA7" w14:textId="491B1D42" w:rsidR="00B83D59" w:rsidRDefault="00E30B8E" w:rsidP="00827D73">
      <w:pPr>
        <w:pStyle w:val="Heading1"/>
      </w:pPr>
      <w:bookmarkStart w:id="4" w:name="_heading=h.tfmppj6sc2m5" w:colFirst="0" w:colLast="0"/>
      <w:bookmarkStart w:id="5" w:name="_heading=h.rwq9w8jp550a" w:colFirst="0" w:colLast="0"/>
      <w:bookmarkStart w:id="6" w:name="_heading=h.9nuuoxybsr75" w:colFirst="0" w:colLast="0"/>
      <w:bookmarkStart w:id="7" w:name="_heading=h.1c5ixa48lb9h" w:colFirst="0" w:colLast="0"/>
      <w:bookmarkEnd w:id="4"/>
      <w:bookmarkEnd w:id="5"/>
      <w:bookmarkEnd w:id="6"/>
      <w:bookmarkEnd w:id="7"/>
      <w:r w:rsidRPr="000A78C0">
        <w:rPr>
          <w:b/>
          <w:bCs/>
          <w:noProof/>
        </w:rPr>
        <w:lastRenderedPageBreak/>
        <w:drawing>
          <wp:anchor distT="0" distB="0" distL="0" distR="0" simplePos="0" relativeHeight="251662336" behindDoc="1" locked="0" layoutInCell="1" hidden="0" allowOverlap="1" wp14:anchorId="48FE9F36" wp14:editId="094E83DA">
            <wp:simplePos x="0" y="0"/>
            <wp:positionH relativeFrom="column">
              <wp:posOffset>-2012950</wp:posOffset>
            </wp:positionH>
            <wp:positionV relativeFrom="paragraph">
              <wp:posOffset>-88900</wp:posOffset>
            </wp:positionV>
            <wp:extent cx="1895475" cy="1731521"/>
            <wp:effectExtent l="0" t="0" r="0" b="0"/>
            <wp:wrapNone/>
            <wp:docPr id="719417098" name="Picture 719417098" descr="A picture containing building, do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picture containing building, dom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3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Shaping the Path</w:t>
      </w:r>
    </w:p>
    <w:p w14:paraId="0741C5BC" w14:textId="683EB7B9" w:rsidR="00B83D59" w:rsidRDefault="00000000" w:rsidP="00827D73">
      <w:r>
        <w:rPr>
          <w:i/>
        </w:rPr>
        <w:t>What looks like a people problem is often a situation problem</w:t>
      </w:r>
      <w:r>
        <w:t>. To overcome our brain's tendency to maintain the status quo, and become tired when creating new neural pathways try these 3 strategies: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D73" w14:paraId="6E66DF90" w14:textId="77777777" w:rsidTr="000A78C0">
        <w:tc>
          <w:tcPr>
            <w:tcW w:w="9350" w:type="dxa"/>
          </w:tcPr>
          <w:p w14:paraId="5BE16138" w14:textId="77777777" w:rsidR="00827D73" w:rsidRDefault="00827D73" w:rsidP="00827D73">
            <w:pPr>
              <w:pStyle w:val="Heading2"/>
            </w:pPr>
            <w:r>
              <w:t>1. Tweak Your Environment:</w:t>
            </w:r>
          </w:p>
          <w:p w14:paraId="00A88AB7" w14:textId="04334F78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>Are there aspects of your daily routine or environment that make it difficult to accomplish your goals or desired changes?</w:t>
            </w:r>
            <w:r w:rsidR="00E30B8E">
              <w:rPr>
                <w:b/>
                <w:bCs/>
              </w:rPr>
              <w:t xml:space="preserve"> </w:t>
            </w:r>
            <w:r w:rsidRPr="007C78F5">
              <w:rPr>
                <w:b/>
                <w:bCs/>
              </w:rPr>
              <w:t>How can you modify your environment to make it more conducive to the changes you want to make?</w:t>
            </w:r>
          </w:p>
          <w:sdt>
            <w:sdtPr>
              <w:id w:val="1111630424"/>
              <w:placeholder>
                <w:docPart w:val="25B9D71818564B3982CD48ACF81995FB"/>
              </w:placeholder>
            </w:sdtPr>
            <w:sdtContent>
              <w:p w14:paraId="03BFC14A" w14:textId="727F584A" w:rsidR="00827D73" w:rsidRDefault="000A78C0" w:rsidP="007B77E3">
                <w:r>
                  <w:t xml:space="preserve"> </w:t>
                </w:r>
              </w:p>
            </w:sdtContent>
          </w:sdt>
        </w:tc>
      </w:tr>
      <w:tr w:rsidR="00827D73" w14:paraId="4C639134" w14:textId="77777777" w:rsidTr="000A78C0">
        <w:tc>
          <w:tcPr>
            <w:tcW w:w="9350" w:type="dxa"/>
          </w:tcPr>
          <w:p w14:paraId="4CDAA57B" w14:textId="77777777" w:rsidR="00827D73" w:rsidRDefault="00827D73" w:rsidP="00827D73">
            <w:pPr>
              <w:pStyle w:val="Heading2"/>
            </w:pPr>
            <w:r>
              <w:t>2. Building Habits:</w:t>
            </w:r>
          </w:p>
          <w:p w14:paraId="7B4E1CF5" w14:textId="244381C3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>What changes or behaviors do you want to turn into habits?</w:t>
            </w:r>
            <w:r w:rsidR="00E30B8E">
              <w:rPr>
                <w:b/>
                <w:bCs/>
              </w:rPr>
              <w:t xml:space="preserve"> </w:t>
            </w:r>
            <w:r w:rsidRPr="007C78F5">
              <w:rPr>
                <w:b/>
                <w:bCs/>
              </w:rPr>
              <w:t>How can you create cues or prompts that will remind you to perform these behaviors consistently?</w:t>
            </w:r>
          </w:p>
          <w:sdt>
            <w:sdtPr>
              <w:id w:val="-434212807"/>
              <w:placeholder>
                <w:docPart w:val="7E551C51EEC74CF3910C2C5C9A2269CC"/>
              </w:placeholder>
            </w:sdtPr>
            <w:sdtContent>
              <w:p w14:paraId="0E256A16" w14:textId="15BA4489" w:rsidR="00827D73" w:rsidRDefault="000A78C0" w:rsidP="007B77E3">
                <w:r>
                  <w:t xml:space="preserve"> </w:t>
                </w:r>
              </w:p>
            </w:sdtContent>
          </w:sdt>
        </w:tc>
      </w:tr>
      <w:tr w:rsidR="00827D73" w14:paraId="0401D374" w14:textId="77777777" w:rsidTr="000A78C0">
        <w:tc>
          <w:tcPr>
            <w:tcW w:w="9350" w:type="dxa"/>
          </w:tcPr>
          <w:p w14:paraId="5B5366CE" w14:textId="77777777" w:rsidR="00827D73" w:rsidRDefault="00827D73" w:rsidP="00827D73">
            <w:pPr>
              <w:pStyle w:val="Heading2"/>
            </w:pPr>
            <w:r>
              <w:t>3. Rally the Herd:</w:t>
            </w:r>
          </w:p>
          <w:p w14:paraId="299BCEC5" w14:textId="5637F3AB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>In what ways does the influence of those around you impact your ability to change?</w:t>
            </w:r>
          </w:p>
          <w:p w14:paraId="59581E8D" w14:textId="0FB638C7" w:rsidR="00827D73" w:rsidRPr="007C78F5" w:rsidRDefault="00827D73" w:rsidP="00827D73">
            <w:pPr>
              <w:rPr>
                <w:b/>
                <w:bCs/>
              </w:rPr>
            </w:pPr>
            <w:r w:rsidRPr="007C78F5">
              <w:rPr>
                <w:b/>
                <w:bCs/>
              </w:rPr>
              <w:t>Who are the people in your social or professional circles who are already aligned with the changes you want to make?</w:t>
            </w:r>
          </w:p>
          <w:sdt>
            <w:sdtPr>
              <w:id w:val="-1600023942"/>
              <w:placeholder>
                <w:docPart w:val="E8700D81D0EC47FCB58EC8149CB004FB"/>
              </w:placeholder>
            </w:sdtPr>
            <w:sdtContent>
              <w:p w14:paraId="2198F528" w14:textId="112EB356" w:rsidR="00827D73" w:rsidRDefault="000A78C0" w:rsidP="007B77E3">
                <w:r>
                  <w:t xml:space="preserve"> </w:t>
                </w:r>
              </w:p>
            </w:sdtContent>
          </w:sdt>
        </w:tc>
      </w:tr>
    </w:tbl>
    <w:p w14:paraId="1A030199" w14:textId="77777777" w:rsidR="00B83D59" w:rsidRDefault="00B83D59" w:rsidP="00827D73">
      <w:bookmarkStart w:id="8" w:name="_heading=h.6i1p8iixp1jz" w:colFirst="0" w:colLast="0"/>
      <w:bookmarkStart w:id="9" w:name="_heading=h.yoza4eoyrg7m" w:colFirst="0" w:colLast="0"/>
      <w:bookmarkStart w:id="10" w:name="_heading=h.d2lrsvk2pvjn" w:colFirst="0" w:colLast="0"/>
      <w:bookmarkEnd w:id="8"/>
      <w:bookmarkEnd w:id="9"/>
      <w:bookmarkEnd w:id="10"/>
    </w:p>
    <w:p w14:paraId="0060F752" w14:textId="303E39C8" w:rsidR="00B83D59" w:rsidRDefault="00E30B8E" w:rsidP="00827D73">
      <w:r w:rsidRPr="000A78C0">
        <w:rPr>
          <w:b/>
          <w:bCs/>
          <w:noProof/>
        </w:rPr>
        <w:drawing>
          <wp:anchor distT="0" distB="0" distL="0" distR="0" simplePos="0" relativeHeight="251664384" behindDoc="1" locked="0" layoutInCell="1" hidden="0" allowOverlap="1" wp14:anchorId="5E3B6819" wp14:editId="30AFF164">
            <wp:simplePos x="0" y="0"/>
            <wp:positionH relativeFrom="column">
              <wp:posOffset>6089650</wp:posOffset>
            </wp:positionH>
            <wp:positionV relativeFrom="paragraph">
              <wp:posOffset>1536065</wp:posOffset>
            </wp:positionV>
            <wp:extent cx="1895475" cy="1731521"/>
            <wp:effectExtent l="0" t="0" r="0" b="0"/>
            <wp:wrapNone/>
            <wp:docPr id="1163050778" name="Picture 1163050778" descr="A picture containing building, do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picture containing building, dom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3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83D5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440" w:bottom="1276" w:left="1440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5B5D" w14:textId="77777777" w:rsidR="00B51B7E" w:rsidRDefault="00B51B7E" w:rsidP="00827D73">
      <w:r>
        <w:separator/>
      </w:r>
    </w:p>
  </w:endnote>
  <w:endnote w:type="continuationSeparator" w:id="0">
    <w:p w14:paraId="54BEF80B" w14:textId="77777777" w:rsidR="00B51B7E" w:rsidRDefault="00B51B7E" w:rsidP="0082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charset w:val="00"/>
    <w:family w:val="auto"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55E2" w14:textId="77777777" w:rsidR="00B83D59" w:rsidRDefault="00000000" w:rsidP="00827D73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C6C1" w14:textId="77777777" w:rsidR="00B83D59" w:rsidRDefault="00B83D59" w:rsidP="00827D73"/>
  <w:p w14:paraId="296EB78D" w14:textId="77777777" w:rsidR="00B83D59" w:rsidRDefault="00B83D59" w:rsidP="00827D73"/>
  <w:p w14:paraId="1784631C" w14:textId="77777777" w:rsidR="00B83D59" w:rsidRDefault="00B83D59" w:rsidP="00827D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BA88" w14:textId="77777777" w:rsidR="00B51B7E" w:rsidRDefault="00B51B7E" w:rsidP="00827D73">
      <w:r>
        <w:separator/>
      </w:r>
    </w:p>
  </w:footnote>
  <w:footnote w:type="continuationSeparator" w:id="0">
    <w:p w14:paraId="3F822228" w14:textId="77777777" w:rsidR="00B51B7E" w:rsidRDefault="00B51B7E" w:rsidP="0082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FB38" w14:textId="54750607" w:rsidR="00B83D59" w:rsidRDefault="000A78C0" w:rsidP="00827D73">
    <w:pPr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28752CA9" wp14:editId="5C99EB6C">
          <wp:simplePos x="0" y="0"/>
          <wp:positionH relativeFrom="column">
            <wp:posOffset>3657600</wp:posOffset>
          </wp:positionH>
          <wp:positionV relativeFrom="paragraph">
            <wp:posOffset>-38100</wp:posOffset>
          </wp:positionV>
          <wp:extent cx="2305050" cy="838200"/>
          <wp:effectExtent l="0" t="0" r="0" b="0"/>
          <wp:wrapNone/>
          <wp:docPr id="868811629" name="Picture 868811629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DAB" w14:textId="0F34C9C7" w:rsidR="00B83D59" w:rsidRDefault="00000000" w:rsidP="00827D73">
    <w:pPr>
      <w:spacing w:after="120"/>
      <w:ind w:right="-703" w:firstLine="7938"/>
    </w:pPr>
    <w:hyperlink r:id="rId1" w:history="1">
      <w:r w:rsidR="00827D73" w:rsidRPr="000C72BA">
        <w:rPr>
          <w:rStyle w:val="Hyperlink"/>
        </w:rPr>
        <w:t>www.querida.ca</w:t>
      </w:r>
    </w:hyperlink>
    <w:r w:rsidR="00827D73">
      <w:rPr>
        <w:noProof/>
      </w:rPr>
      <w:drawing>
        <wp:anchor distT="0" distB="0" distL="114300" distR="114300" simplePos="0" relativeHeight="251659264" behindDoc="0" locked="0" layoutInCell="1" hidden="0" allowOverlap="1" wp14:anchorId="2B80F97E" wp14:editId="0DF02108">
          <wp:simplePos x="0" y="0"/>
          <wp:positionH relativeFrom="column">
            <wp:posOffset>-419098</wp:posOffset>
          </wp:positionH>
          <wp:positionV relativeFrom="paragraph">
            <wp:posOffset>-80008</wp:posOffset>
          </wp:positionV>
          <wp:extent cx="2305050" cy="838200"/>
          <wp:effectExtent l="0" t="0" r="0" b="0"/>
          <wp:wrapNone/>
          <wp:docPr id="72" name="image5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7D73">
      <w:rPr>
        <w:noProof/>
      </w:rPr>
      <w:drawing>
        <wp:anchor distT="0" distB="0" distL="114300" distR="114300" simplePos="0" relativeHeight="251660288" behindDoc="0" locked="0" layoutInCell="1" hidden="0" allowOverlap="1" wp14:anchorId="502FE39B" wp14:editId="583B97E2">
          <wp:simplePos x="0" y="0"/>
          <wp:positionH relativeFrom="column">
            <wp:posOffset>4679950</wp:posOffset>
          </wp:positionH>
          <wp:positionV relativeFrom="paragraph">
            <wp:posOffset>-66674</wp:posOffset>
          </wp:positionV>
          <wp:extent cx="260350" cy="260350"/>
          <wp:effectExtent l="0" t="0" r="0" b="0"/>
          <wp:wrapNone/>
          <wp:docPr id="70" name="image2.png" descr="Website - Free web ic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ebsite - Free web icon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7D73">
      <w:rPr>
        <w:noProof/>
      </w:rPr>
      <w:drawing>
        <wp:anchor distT="0" distB="0" distL="114300" distR="114300" simplePos="0" relativeHeight="251661312" behindDoc="0" locked="0" layoutInCell="1" hidden="0" allowOverlap="1" wp14:anchorId="013EAC7F" wp14:editId="5C6C2D1F">
          <wp:simplePos x="0" y="0"/>
          <wp:positionH relativeFrom="column">
            <wp:posOffset>4667250</wp:posOffset>
          </wp:positionH>
          <wp:positionV relativeFrom="paragraph">
            <wp:posOffset>171450</wp:posOffset>
          </wp:positionV>
          <wp:extent cx="292100" cy="279400"/>
          <wp:effectExtent l="0" t="0" r="0" b="0"/>
          <wp:wrapNone/>
          <wp:docPr id="69" name="image1.png" descr="Envelope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nvelope with solid fill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100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FC6B20" w14:textId="63869A3C" w:rsidR="00B83D59" w:rsidRDefault="00827D73" w:rsidP="00827D73">
    <w:pPr>
      <w:spacing w:after="120"/>
      <w:ind w:right="-703" w:firstLine="7938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D0BE5D0" wp14:editId="7E8BE0FA">
          <wp:simplePos x="0" y="0"/>
          <wp:positionH relativeFrom="column">
            <wp:posOffset>4724400</wp:posOffset>
          </wp:positionH>
          <wp:positionV relativeFrom="paragraph">
            <wp:posOffset>209550</wp:posOffset>
          </wp:positionV>
          <wp:extent cx="260350" cy="260350"/>
          <wp:effectExtent l="0" t="0" r="6350" b="6350"/>
          <wp:wrapNone/>
          <wp:docPr id="68" name="image3.png" descr="Receiver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ceiver with solid fill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hyperlink r:id="rId6" w:history="1">
      <w:r w:rsidRPr="000C72BA">
        <w:rPr>
          <w:rStyle w:val="Hyperlink"/>
        </w:rPr>
        <w:t>info@querida.ca</w:t>
      </w:r>
    </w:hyperlink>
  </w:p>
  <w:p w14:paraId="5BA69AF1" w14:textId="70A420AE" w:rsidR="00B83D59" w:rsidRDefault="00000000" w:rsidP="00827D73">
    <w:pPr>
      <w:spacing w:after="120"/>
      <w:ind w:right="-703" w:firstLine="7938"/>
    </w:pPr>
    <w:r>
      <w:t>(778) 998-1467</w:t>
    </w:r>
  </w:p>
  <w:p w14:paraId="2192F41B" w14:textId="77777777" w:rsidR="00B83D59" w:rsidRDefault="00B83D59" w:rsidP="00827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4B8"/>
    <w:multiLevelType w:val="multilevel"/>
    <w:tmpl w:val="607CDCF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74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59"/>
    <w:rsid w:val="00001822"/>
    <w:rsid w:val="000A78C0"/>
    <w:rsid w:val="000E6BBF"/>
    <w:rsid w:val="00395893"/>
    <w:rsid w:val="00400593"/>
    <w:rsid w:val="0046503A"/>
    <w:rsid w:val="00606132"/>
    <w:rsid w:val="007C78F5"/>
    <w:rsid w:val="00827D73"/>
    <w:rsid w:val="0085094D"/>
    <w:rsid w:val="00B51B7E"/>
    <w:rsid w:val="00B83D59"/>
    <w:rsid w:val="00E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627C"/>
  <w15:docId w15:val="{522BBF56-26F2-4D93-994F-7916C6D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sz w:val="22"/>
        <w:szCs w:val="22"/>
        <w:lang w:val="en-CA" w:eastAsia="en-CA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73"/>
    <w:rPr>
      <w:rFonts w:asciiTheme="minorHAnsi" w:hAnsi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0E6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760404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644"/>
    <w:pPr>
      <w:keepNext/>
      <w:keepLines/>
      <w:spacing w:before="40" w:after="0"/>
      <w:outlineLvl w:val="1"/>
    </w:pPr>
    <w:rPr>
      <w:rFonts w:eastAsiaTheme="majorEastAsia" w:cstheme="majorBidi"/>
      <w:color w:val="76040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E242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E242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E24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418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418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418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418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60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B4AB" w:themeColor="text2"/>
      <w:spacing w:val="-15"/>
      <w:sz w:val="64"/>
      <w:szCs w:val="64"/>
    </w:rPr>
  </w:style>
  <w:style w:type="paragraph" w:styleId="ListParagraph">
    <w:name w:val="List Paragraph"/>
    <w:basedOn w:val="Normal"/>
    <w:uiPriority w:val="34"/>
    <w:rsid w:val="003E5522"/>
    <w:pPr>
      <w:ind w:left="720"/>
      <w:contextualSpacing/>
    </w:pPr>
  </w:style>
  <w:style w:type="table" w:styleId="TableGrid">
    <w:name w:val="Table Grid"/>
    <w:basedOn w:val="TableNormal"/>
    <w:uiPriority w:val="59"/>
    <w:rsid w:val="003E55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BE4"/>
  </w:style>
  <w:style w:type="paragraph" w:styleId="Footer">
    <w:name w:val="footer"/>
    <w:basedOn w:val="Normal"/>
    <w:link w:val="FooterChar"/>
    <w:uiPriority w:val="99"/>
    <w:unhideWhenUsed/>
    <w:rsid w:val="002B2B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BE4"/>
  </w:style>
  <w:style w:type="character" w:customStyle="1" w:styleId="TitleChar">
    <w:name w:val="Title Char"/>
    <w:basedOn w:val="DefaultParagraphFont"/>
    <w:link w:val="Title"/>
    <w:uiPriority w:val="1"/>
    <w:rsid w:val="006560E6"/>
    <w:rPr>
      <w:rFonts w:asciiTheme="majorHAnsi" w:eastAsiaTheme="majorEastAsia" w:hAnsiTheme="majorHAnsi" w:cstheme="majorBidi"/>
      <w:caps/>
      <w:color w:val="00B4AB" w:themeColor="text2"/>
      <w:spacing w:val="-15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6560E6"/>
    <w:rPr>
      <w:rFonts w:asciiTheme="majorHAnsi" w:eastAsiaTheme="majorEastAsia" w:hAnsiTheme="majorHAnsi" w:cstheme="majorBidi"/>
      <w:color w:val="760404" w:themeColor="text1"/>
      <w:sz w:val="36"/>
      <w:szCs w:val="36"/>
    </w:rPr>
  </w:style>
  <w:style w:type="character" w:styleId="SubtleEmphasis">
    <w:name w:val="Subtle Emphasis"/>
    <w:basedOn w:val="DefaultParagraphFont"/>
    <w:uiPriority w:val="19"/>
    <w:rsid w:val="002B2BE4"/>
    <w:rPr>
      <w:i/>
      <w:iCs/>
      <w:color w:val="00B4AB" w:themeColor="text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6644"/>
    <w:rPr>
      <w:rFonts w:eastAsiaTheme="majorEastAsia" w:cstheme="majorBidi"/>
      <w:color w:val="760404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E4"/>
    <w:rPr>
      <w:rFonts w:asciiTheme="majorHAnsi" w:eastAsiaTheme="majorEastAsia" w:hAnsiTheme="majorHAnsi" w:cstheme="majorBidi"/>
      <w:color w:val="4E242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E4"/>
    <w:rPr>
      <w:rFonts w:asciiTheme="majorHAnsi" w:eastAsiaTheme="majorEastAsia" w:hAnsiTheme="majorHAnsi" w:cstheme="majorBidi"/>
      <w:color w:val="4E242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E4"/>
    <w:rPr>
      <w:rFonts w:asciiTheme="majorHAnsi" w:eastAsiaTheme="majorEastAsia" w:hAnsiTheme="majorHAnsi" w:cstheme="majorBidi"/>
      <w:caps/>
      <w:color w:val="4E24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E4"/>
    <w:rPr>
      <w:rFonts w:asciiTheme="majorHAnsi" w:eastAsiaTheme="majorEastAsia" w:hAnsiTheme="majorHAnsi" w:cstheme="majorBidi"/>
      <w:i/>
      <w:iCs/>
      <w:caps/>
      <w:color w:val="34181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E4"/>
    <w:rPr>
      <w:rFonts w:asciiTheme="majorHAnsi" w:eastAsiaTheme="majorEastAsia" w:hAnsiTheme="majorHAnsi" w:cstheme="majorBidi"/>
      <w:b/>
      <w:bCs/>
      <w:color w:val="34181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E4"/>
    <w:rPr>
      <w:rFonts w:asciiTheme="majorHAnsi" w:eastAsiaTheme="majorEastAsia" w:hAnsiTheme="majorHAnsi" w:cstheme="majorBidi"/>
      <w:b/>
      <w:bCs/>
      <w:i/>
      <w:iCs/>
      <w:color w:val="34181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E4"/>
    <w:rPr>
      <w:rFonts w:asciiTheme="majorHAnsi" w:eastAsiaTheme="majorEastAsia" w:hAnsiTheme="majorHAnsi" w:cstheme="majorBidi"/>
      <w:i/>
      <w:iCs/>
      <w:color w:val="34181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BE4"/>
    <w:rPr>
      <w:b/>
      <w:bCs/>
      <w:smallCaps/>
      <w:color w:val="00B4A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04" w:lineRule="auto"/>
    </w:pPr>
    <w:rPr>
      <w:rFonts w:ascii="Avenir" w:hAnsi="Avenir"/>
      <w:color w:val="00B4AB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94442"/>
    <w:rPr>
      <w:rFonts w:asciiTheme="minorHAnsi" w:eastAsia="Libre Baskerville" w:hAnsiTheme="minorHAnsi" w:cs="Libre Baskerville"/>
      <w:color w:val="00B4AB"/>
      <w:sz w:val="56"/>
      <w:szCs w:val="56"/>
    </w:rPr>
  </w:style>
  <w:style w:type="character" w:styleId="Strong">
    <w:name w:val="Strong"/>
    <w:basedOn w:val="DefaultParagraphFont"/>
    <w:uiPriority w:val="22"/>
    <w:qFormat/>
    <w:rsid w:val="002B2BE4"/>
    <w:rPr>
      <w:b/>
      <w:bCs/>
    </w:rPr>
  </w:style>
  <w:style w:type="character" w:styleId="Emphasis">
    <w:name w:val="Emphasis"/>
    <w:basedOn w:val="DefaultParagraphFont"/>
    <w:uiPriority w:val="20"/>
    <w:qFormat/>
    <w:rsid w:val="002B2BE4"/>
    <w:rPr>
      <w:i/>
      <w:iCs/>
    </w:rPr>
  </w:style>
  <w:style w:type="paragraph" w:styleId="NoSpacing">
    <w:name w:val="No Spacing"/>
    <w:uiPriority w:val="1"/>
    <w:qFormat/>
    <w:rsid w:val="002B2BE4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560E6"/>
    <w:pPr>
      <w:spacing w:before="120" w:after="120"/>
    </w:pPr>
    <w:rPr>
      <w:color w:val="00B4AB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6560E6"/>
    <w:rPr>
      <w:color w:val="00B4AB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E4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0B4A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E4"/>
    <w:rPr>
      <w:rFonts w:asciiTheme="majorHAnsi" w:eastAsiaTheme="majorEastAsia" w:hAnsiTheme="majorHAnsi" w:cstheme="majorBidi"/>
      <w:color w:val="00B4AB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B2B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2B2BE4"/>
    <w:rPr>
      <w:smallCaps/>
      <w:color w:val="F60A0A" w:themeColor="text1" w:themeTint="A6"/>
      <w:u w:val="none" w:color="F8424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2BE4"/>
    <w:rPr>
      <w:b/>
      <w:bCs/>
      <w:smallCaps/>
      <w:color w:val="00B4AB" w:themeColor="text2"/>
      <w:u w:val="single"/>
    </w:rPr>
  </w:style>
  <w:style w:type="character" w:styleId="BookTitle">
    <w:name w:val="Book Title"/>
    <w:basedOn w:val="DefaultParagraphFont"/>
    <w:uiPriority w:val="33"/>
    <w:rsid w:val="002B2B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BE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354D4"/>
    <w:rPr>
      <w:color w:val="00B4A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4D4"/>
    <w:rPr>
      <w:color w:val="605E5C"/>
      <w:shd w:val="clear" w:color="auto" w:fill="E1DFDD"/>
    </w:rPr>
  </w:style>
  <w:style w:type="paragraph" w:styleId="ListBullet">
    <w:name w:val="List Bullet"/>
    <w:basedOn w:val="ListParagraph"/>
    <w:uiPriority w:val="10"/>
    <w:qFormat/>
    <w:rsid w:val="006560E6"/>
    <w:pPr>
      <w:numPr>
        <w:numId w:val="1"/>
      </w:numPr>
    </w:pPr>
  </w:style>
  <w:style w:type="table" w:styleId="GridTable1Light">
    <w:name w:val="Grid Table 1 Light"/>
    <w:basedOn w:val="TableNormal"/>
    <w:uiPriority w:val="46"/>
    <w:rsid w:val="00FE5AA9"/>
    <w:pPr>
      <w:spacing w:before="80" w:after="0"/>
    </w:pPr>
    <w:rPr>
      <w:rFonts w:cs="Times New Roman"/>
      <w:sz w:val="19"/>
      <w:szCs w:val="19"/>
      <w:lang w:val="en-US"/>
    </w:rPr>
    <w:tblPr>
      <w:tblStyleRowBandSize w:val="1"/>
      <w:tblStyleColBandSize w:val="1"/>
      <w:tblBorders>
        <w:top w:val="single" w:sz="4" w:space="0" w:color="FA6868" w:themeColor="text1" w:themeTint="66"/>
        <w:left w:val="single" w:sz="4" w:space="0" w:color="FA6868" w:themeColor="text1" w:themeTint="66"/>
        <w:bottom w:val="single" w:sz="4" w:space="0" w:color="FA6868" w:themeColor="text1" w:themeTint="66"/>
        <w:right w:val="single" w:sz="4" w:space="0" w:color="FA6868" w:themeColor="text1" w:themeTint="66"/>
        <w:insideH w:val="single" w:sz="4" w:space="0" w:color="FA6868" w:themeColor="text1" w:themeTint="66"/>
        <w:insideV w:val="single" w:sz="4" w:space="0" w:color="FA686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1D1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1D1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E5AA9"/>
    <w:pPr>
      <w:spacing w:before="80" w:after="0"/>
    </w:pPr>
    <w:rPr>
      <w:rFonts w:cs="Times New Roman"/>
      <w:sz w:val="19"/>
      <w:szCs w:val="19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424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424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424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424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16D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01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querida.ca" TargetMode="External"/><Relationship Id="rId6" Type="http://schemas.openxmlformats.org/officeDocument/2006/relationships/hyperlink" Target="mailto:info@querida.ca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0DB0-2533-48A3-A5B9-B6E70184DD34}"/>
      </w:docPartPr>
      <w:docPartBody>
        <w:p w:rsidR="00A73F8F" w:rsidRDefault="001A56A1"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48C4CAAD04338AE97561E75C3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7EBD-3568-4796-A957-A00F2F8AD44E}"/>
      </w:docPartPr>
      <w:docPartBody>
        <w:p w:rsidR="00A73F8F" w:rsidRDefault="001A56A1" w:rsidP="001A56A1">
          <w:pPr>
            <w:pStyle w:val="6A048C4CAAD04338AE97561E75C3A750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991874CB648C192CC047E3BAB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7B49-CBC6-4B5E-B00F-10C3A346BBDD}"/>
      </w:docPartPr>
      <w:docPartBody>
        <w:p w:rsidR="00A73F8F" w:rsidRDefault="001A56A1" w:rsidP="001A56A1">
          <w:pPr>
            <w:pStyle w:val="52D991874CB648C192CC047E3BABCE67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9D71818564B3982CD48ACF819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3C2E-8937-45E2-AE80-8D7E911D9DA9}"/>
      </w:docPartPr>
      <w:docPartBody>
        <w:p w:rsidR="00A73F8F" w:rsidRDefault="001A56A1" w:rsidP="001A56A1">
          <w:pPr>
            <w:pStyle w:val="25B9D71818564B3982CD48ACF81995FB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51C51EEC74CF3910C2C5C9A22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78DC-CE39-4EF9-80A0-9BC51094068B}"/>
      </w:docPartPr>
      <w:docPartBody>
        <w:p w:rsidR="00A73F8F" w:rsidRDefault="001A56A1" w:rsidP="001A56A1">
          <w:pPr>
            <w:pStyle w:val="7E551C51EEC74CF3910C2C5C9A2269CC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00D81D0EC47FCB58EC8149CB0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B89B-6557-4E13-AD76-6F1F7772B3C9}"/>
      </w:docPartPr>
      <w:docPartBody>
        <w:p w:rsidR="00A73F8F" w:rsidRDefault="001A56A1" w:rsidP="001A56A1">
          <w:pPr>
            <w:pStyle w:val="E8700D81D0EC47FCB58EC8149CB004FB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78B8F99E848249D10E486F48F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DED5-0A58-48E2-8BD6-7248F67BB3B4}"/>
      </w:docPartPr>
      <w:docPartBody>
        <w:p w:rsidR="00A73F8F" w:rsidRDefault="001A56A1" w:rsidP="001A56A1">
          <w:pPr>
            <w:pStyle w:val="67278B8F99E848249D10E486F48FDBE3"/>
          </w:pPr>
          <w:r w:rsidRPr="000C72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charset w:val="00"/>
    <w:family w:val="auto"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A1"/>
    <w:rsid w:val="000E0AA3"/>
    <w:rsid w:val="00177B47"/>
    <w:rsid w:val="001A56A1"/>
    <w:rsid w:val="00263E9F"/>
    <w:rsid w:val="003E278C"/>
    <w:rsid w:val="00A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6A1"/>
    <w:rPr>
      <w:color w:val="808080"/>
    </w:rPr>
  </w:style>
  <w:style w:type="paragraph" w:customStyle="1" w:styleId="6A048C4CAAD04338AE97561E75C3A750">
    <w:name w:val="6A048C4CAAD04338AE97561E75C3A750"/>
    <w:rsid w:val="001A56A1"/>
  </w:style>
  <w:style w:type="paragraph" w:customStyle="1" w:styleId="52D991874CB648C192CC047E3BABCE67">
    <w:name w:val="52D991874CB648C192CC047E3BABCE67"/>
    <w:rsid w:val="001A56A1"/>
  </w:style>
  <w:style w:type="paragraph" w:customStyle="1" w:styleId="25B9D71818564B3982CD48ACF81995FB">
    <w:name w:val="25B9D71818564B3982CD48ACF81995FB"/>
    <w:rsid w:val="001A56A1"/>
  </w:style>
  <w:style w:type="paragraph" w:customStyle="1" w:styleId="7E551C51EEC74CF3910C2C5C9A2269CC">
    <w:name w:val="7E551C51EEC74CF3910C2C5C9A2269CC"/>
    <w:rsid w:val="001A56A1"/>
  </w:style>
  <w:style w:type="paragraph" w:customStyle="1" w:styleId="E8700D81D0EC47FCB58EC8149CB004FB">
    <w:name w:val="E8700D81D0EC47FCB58EC8149CB004FB"/>
    <w:rsid w:val="001A56A1"/>
  </w:style>
  <w:style w:type="paragraph" w:customStyle="1" w:styleId="67278B8F99E848249D10E486F48FDBE3">
    <w:name w:val="67278B8F99E848249D10E486F48FDBE3"/>
    <w:rsid w:val="001A5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uerida">
      <a:dk1>
        <a:srgbClr val="760404"/>
      </a:dk1>
      <a:lt1>
        <a:sysClr val="window" lastClr="FFFFFF"/>
      </a:lt1>
      <a:dk2>
        <a:srgbClr val="00B4AB"/>
      </a:dk2>
      <a:lt2>
        <a:srgbClr val="FFFFFF"/>
      </a:lt2>
      <a:accent1>
        <a:srgbClr val="693131"/>
      </a:accent1>
      <a:accent2>
        <a:srgbClr val="BA6A6A"/>
      </a:accent2>
      <a:accent3>
        <a:srgbClr val="7B7B7B"/>
      </a:accent3>
      <a:accent4>
        <a:srgbClr val="EDEDED"/>
      </a:accent4>
      <a:accent5>
        <a:srgbClr val="F1E1E1"/>
      </a:accent5>
      <a:accent6>
        <a:srgbClr val="ECA73B"/>
      </a:accent6>
      <a:hlink>
        <a:srgbClr val="00B4AB"/>
      </a:hlink>
      <a:folHlink>
        <a:srgbClr val="00B4AB"/>
      </a:folHlink>
    </a:clrScheme>
    <a:fontScheme name="Querida">
      <a:majorFont>
        <a:latin typeface="Baskerville Old Face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xImzax/K54iFeaghk1aJV9qHA==">CgMxLjAyDmgueW82cjRsZWphMXAzMg5oLnl6emU5d3R4M2g1aDIOaC5xcTVkeTRmZnpsdHYyDmguMmc5NnZjcmF2Njh1Mg5oLnRmbXBwajZzYzJtNTIOaC5yd3E5dzhqcDU1MGEyDmguOW51dW94eWJzcjc1Mg5oLjFjNWl4YTQ4bGI5aDIOaC42aTFwOGlpeHAxanoyDmgueW96YTRlb3lyZzdtMg5oLmQybHJzdmsycHZqbjgAciExZFllQmNuUDYwTFh3NloyMXVVYlFfV01zang4ejUy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Querido</dc:creator>
  <cp:lastModifiedBy>Becky Querido</cp:lastModifiedBy>
  <cp:revision>11</cp:revision>
  <cp:lastPrinted>2023-09-05T02:47:00Z</cp:lastPrinted>
  <dcterms:created xsi:type="dcterms:W3CDTF">2023-01-20T19:07:00Z</dcterms:created>
  <dcterms:modified xsi:type="dcterms:W3CDTF">2023-09-05T02:49:00Z</dcterms:modified>
</cp:coreProperties>
</file>